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351" w:rsidRPr="00D24351" w:rsidRDefault="00D24351" w:rsidP="00D24351">
      <w:pPr>
        <w:spacing w:line="220" w:lineRule="atLeast"/>
        <w:rPr>
          <w:sz w:val="30"/>
          <w:szCs w:val="30"/>
        </w:rPr>
      </w:pPr>
    </w:p>
    <w:p w:rsidR="00D24351" w:rsidRPr="00D24351" w:rsidRDefault="00D24351" w:rsidP="00D24351">
      <w:pPr>
        <w:spacing w:line="220" w:lineRule="atLeast"/>
        <w:jc w:val="center"/>
        <w:rPr>
          <w:sz w:val="36"/>
          <w:szCs w:val="36"/>
        </w:rPr>
      </w:pPr>
      <w:r w:rsidRPr="00D24351">
        <w:rPr>
          <w:rFonts w:hint="eastAsia"/>
          <w:sz w:val="36"/>
          <w:szCs w:val="36"/>
        </w:rPr>
        <w:t>广东省拍卖企业年度报告在线填报系统</w:t>
      </w:r>
    </w:p>
    <w:p w:rsidR="00D24351" w:rsidRPr="00D24351" w:rsidRDefault="00D24351" w:rsidP="00D24351">
      <w:pPr>
        <w:spacing w:line="220" w:lineRule="atLeast"/>
        <w:jc w:val="center"/>
        <w:rPr>
          <w:sz w:val="36"/>
          <w:szCs w:val="36"/>
        </w:rPr>
      </w:pPr>
      <w:r w:rsidRPr="00D24351">
        <w:rPr>
          <w:rFonts w:hint="eastAsia"/>
          <w:sz w:val="36"/>
          <w:szCs w:val="36"/>
        </w:rPr>
        <w:t>操作手册</w:t>
      </w:r>
    </w:p>
    <w:p w:rsidR="00D24351" w:rsidRPr="00D24351" w:rsidRDefault="00D24351" w:rsidP="00D24351">
      <w:pPr>
        <w:pStyle w:val="a3"/>
        <w:spacing w:line="220" w:lineRule="atLeast"/>
        <w:ind w:left="720" w:firstLineChars="0" w:firstLine="0"/>
        <w:rPr>
          <w:sz w:val="30"/>
          <w:szCs w:val="30"/>
        </w:rPr>
      </w:pPr>
    </w:p>
    <w:p w:rsidR="00D24351" w:rsidRPr="00D24351" w:rsidRDefault="00D24351" w:rsidP="00D24351">
      <w:pPr>
        <w:pStyle w:val="a3"/>
        <w:spacing w:line="220" w:lineRule="atLeast"/>
        <w:ind w:left="720" w:firstLineChars="0" w:firstLine="0"/>
        <w:rPr>
          <w:sz w:val="30"/>
          <w:szCs w:val="30"/>
        </w:rPr>
      </w:pPr>
    </w:p>
    <w:p w:rsidR="00D24351" w:rsidRDefault="00A41619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>登陆</w:t>
      </w:r>
      <w:r w:rsidR="00D24351">
        <w:rPr>
          <w:rFonts w:hint="eastAsia"/>
          <w:sz w:val="30"/>
          <w:szCs w:val="30"/>
        </w:rPr>
        <w:t>方式</w:t>
      </w: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用户名：拍卖批准编码</w:t>
      </w:r>
    </w:p>
    <w:p w:rsidR="004358AB" w:rsidRPr="00D24351" w:rsidRDefault="00D24351" w:rsidP="00D24351">
      <w:pPr>
        <w:pStyle w:val="a3"/>
        <w:spacing w:line="220" w:lineRule="atLeast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初始</w:t>
      </w:r>
      <w:r w:rsidR="00A41619" w:rsidRPr="00D24351">
        <w:rPr>
          <w:rFonts w:hint="eastAsia"/>
          <w:sz w:val="30"/>
          <w:szCs w:val="30"/>
        </w:rPr>
        <w:t>密码</w:t>
      </w:r>
      <w:r>
        <w:rPr>
          <w:rFonts w:hint="eastAsia"/>
          <w:sz w:val="30"/>
          <w:szCs w:val="30"/>
        </w:rPr>
        <w:t>：</w:t>
      </w:r>
      <w:r w:rsidR="007654CB">
        <w:rPr>
          <w:rFonts w:hint="eastAsia"/>
          <w:color w:val="FF0000"/>
          <w:sz w:val="30"/>
          <w:szCs w:val="30"/>
        </w:rPr>
        <w:t>paimai2015</w:t>
      </w:r>
      <w:r>
        <w:rPr>
          <w:rFonts w:hint="eastAsia"/>
          <w:color w:val="FF0000"/>
          <w:sz w:val="30"/>
          <w:szCs w:val="30"/>
        </w:rPr>
        <w:t xml:space="preserve"> </w:t>
      </w:r>
      <w:r>
        <w:rPr>
          <w:rFonts w:hint="eastAsia"/>
          <w:color w:val="FF0000"/>
          <w:sz w:val="30"/>
          <w:szCs w:val="30"/>
        </w:rPr>
        <w:t>（登陆后速修改）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noProof/>
          <w:sz w:val="30"/>
          <w:szCs w:val="30"/>
        </w:rPr>
        <w:drawing>
          <wp:inline distT="0" distB="0" distL="0" distR="0">
            <wp:extent cx="4867275" cy="37147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A41619" w:rsidRPr="00D24351" w:rsidRDefault="00A41619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>成功登陆后，即可在下方表单填写</w:t>
      </w:r>
      <w:r w:rsidRPr="00D24351">
        <w:rPr>
          <w:rFonts w:hint="eastAsia"/>
          <w:sz w:val="30"/>
          <w:szCs w:val="30"/>
        </w:rPr>
        <w:t>2014</w:t>
      </w:r>
      <w:r w:rsidRPr="00D24351">
        <w:rPr>
          <w:rFonts w:hint="eastAsia"/>
          <w:sz w:val="30"/>
          <w:szCs w:val="30"/>
        </w:rPr>
        <w:t>年度相应的信息，带</w:t>
      </w:r>
      <w:r w:rsidRPr="00D24351">
        <w:rPr>
          <w:rFonts w:hint="eastAsia"/>
          <w:sz w:val="30"/>
          <w:szCs w:val="30"/>
        </w:rPr>
        <w:t>*</w:t>
      </w:r>
      <w:r w:rsidRPr="00D24351">
        <w:rPr>
          <w:rFonts w:hint="eastAsia"/>
          <w:sz w:val="30"/>
          <w:szCs w:val="30"/>
        </w:rPr>
        <w:t>号为必填项，请自行确认所填信息的真实性：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noProof/>
          <w:sz w:val="30"/>
          <w:szCs w:val="30"/>
        </w:rPr>
        <w:lastRenderedPageBreak/>
        <w:drawing>
          <wp:inline distT="0" distB="0" distL="0" distR="0">
            <wp:extent cx="5274310" cy="384501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A41619" w:rsidP="00A41619">
      <w:pPr>
        <w:spacing w:line="220" w:lineRule="atLeast"/>
        <w:rPr>
          <w:sz w:val="30"/>
          <w:szCs w:val="30"/>
        </w:rPr>
      </w:pPr>
    </w:p>
    <w:p w:rsidR="00A41619" w:rsidRPr="00D24351" w:rsidRDefault="00D24351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>主页右上方可以重置密码，</w:t>
      </w:r>
      <w:r>
        <w:rPr>
          <w:rFonts w:hint="eastAsia"/>
          <w:sz w:val="30"/>
          <w:szCs w:val="30"/>
        </w:rPr>
        <w:t>第一次</w:t>
      </w:r>
      <w:proofErr w:type="gramStart"/>
      <w:r>
        <w:rPr>
          <w:rFonts w:hint="eastAsia"/>
          <w:sz w:val="30"/>
          <w:szCs w:val="30"/>
        </w:rPr>
        <w:t>登陆请修改</w:t>
      </w:r>
      <w:proofErr w:type="gramEnd"/>
      <w:r>
        <w:rPr>
          <w:rFonts w:hint="eastAsia"/>
          <w:sz w:val="30"/>
          <w:szCs w:val="30"/>
        </w:rPr>
        <w:t>并保管</w:t>
      </w:r>
      <w:r w:rsidR="00A41619" w:rsidRPr="00D24351">
        <w:rPr>
          <w:rFonts w:hint="eastAsia"/>
          <w:sz w:val="30"/>
          <w:szCs w:val="30"/>
        </w:rPr>
        <w:t>企业的密码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noProof/>
          <w:sz w:val="30"/>
          <w:szCs w:val="30"/>
        </w:rPr>
        <w:drawing>
          <wp:inline distT="0" distB="0" distL="0" distR="0">
            <wp:extent cx="4591050" cy="9239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A41619" w:rsidP="00A41619">
      <w:pPr>
        <w:spacing w:line="220" w:lineRule="atLeast"/>
        <w:rPr>
          <w:sz w:val="30"/>
          <w:szCs w:val="30"/>
        </w:rPr>
      </w:pPr>
    </w:p>
    <w:p w:rsidR="00D24351" w:rsidRPr="00D24351" w:rsidRDefault="00A41619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rFonts w:ascii="Verdana" w:hAnsi="Verdana"/>
          <w:sz w:val="30"/>
          <w:szCs w:val="30"/>
          <w:shd w:val="clear" w:color="auto" w:fill="FFFFFF"/>
        </w:rPr>
      </w:pPr>
      <w:r w:rsidRPr="00D24351">
        <w:rPr>
          <w:rFonts w:hint="eastAsia"/>
          <w:sz w:val="30"/>
          <w:szCs w:val="30"/>
        </w:rPr>
        <w:t>结尾处两个选项，</w:t>
      </w:r>
      <w:proofErr w:type="gramStart"/>
      <w:r w:rsidRPr="00D24351">
        <w:rPr>
          <w:rFonts w:hint="eastAsia"/>
          <w:sz w:val="30"/>
          <w:szCs w:val="30"/>
        </w:rPr>
        <w:t>如果勾选了</w:t>
      </w:r>
      <w:proofErr w:type="gramEnd"/>
      <w:r w:rsidRPr="00D24351">
        <w:rPr>
          <w:rFonts w:hint="eastAsia"/>
          <w:sz w:val="30"/>
          <w:szCs w:val="30"/>
        </w:rPr>
        <w:t>第一个选项【</w:t>
      </w:r>
      <w:r w:rsidRPr="00D24351">
        <w:rPr>
          <w:rFonts w:ascii="Verdana" w:hAnsi="Verdana"/>
          <w:color w:val="4F6B72"/>
          <w:sz w:val="30"/>
          <w:szCs w:val="30"/>
          <w:shd w:val="clear" w:color="auto" w:fill="FFFFFF"/>
        </w:rPr>
        <w:t>我已确定填写无误，提交到管理员审核</w:t>
      </w:r>
      <w:r w:rsidRPr="00D24351">
        <w:rPr>
          <w:rFonts w:ascii="Verdana" w:hAnsi="Verdana"/>
          <w:color w:val="4F6B72"/>
          <w:sz w:val="30"/>
          <w:szCs w:val="30"/>
          <w:shd w:val="clear" w:color="auto" w:fill="FFFFFF"/>
        </w:rPr>
        <w:t>(</w:t>
      </w:r>
      <w:r w:rsidRPr="00D24351">
        <w:rPr>
          <w:rFonts w:ascii="Verdana" w:hAnsi="Verdana"/>
          <w:color w:val="4F6B72"/>
          <w:sz w:val="30"/>
          <w:szCs w:val="30"/>
          <w:shd w:val="clear" w:color="auto" w:fill="FFFFFF"/>
        </w:rPr>
        <w:t>不可再修改</w:t>
      </w:r>
      <w:r w:rsidRPr="00D24351">
        <w:rPr>
          <w:rFonts w:ascii="Verdana" w:hAnsi="Verdana"/>
          <w:color w:val="4F6B72"/>
          <w:sz w:val="30"/>
          <w:szCs w:val="30"/>
          <w:shd w:val="clear" w:color="auto" w:fill="FFFFFF"/>
        </w:rPr>
        <w:t>)  </w:t>
      </w:r>
      <w:r w:rsidRPr="00D24351">
        <w:rPr>
          <w:rFonts w:ascii="Verdana" w:hAnsi="Verdana" w:hint="eastAsia"/>
          <w:color w:val="4F6B72"/>
          <w:sz w:val="30"/>
          <w:szCs w:val="30"/>
          <w:shd w:val="clear" w:color="auto" w:fill="FFFFFF"/>
        </w:rPr>
        <w:t>】</w:t>
      </w:r>
      <w:r w:rsidRPr="00D24351">
        <w:rPr>
          <w:rFonts w:hint="eastAsia"/>
          <w:sz w:val="30"/>
          <w:szCs w:val="30"/>
        </w:rPr>
        <w:t>按提交后则后续无法再次修改，</w:t>
      </w:r>
      <w:r w:rsidR="00D24351">
        <w:rPr>
          <w:rFonts w:hint="eastAsia"/>
          <w:sz w:val="30"/>
          <w:szCs w:val="30"/>
        </w:rPr>
        <w:t>直接打印附件</w:t>
      </w:r>
      <w:r w:rsidR="00D24351">
        <w:rPr>
          <w:rFonts w:hint="eastAsia"/>
          <w:sz w:val="30"/>
          <w:szCs w:val="30"/>
        </w:rPr>
        <w:t>1</w:t>
      </w:r>
      <w:r w:rsidR="00D24351">
        <w:rPr>
          <w:rFonts w:hint="eastAsia"/>
          <w:sz w:val="30"/>
          <w:szCs w:val="30"/>
        </w:rPr>
        <w:t>、</w:t>
      </w:r>
      <w:r w:rsidR="00D24351">
        <w:rPr>
          <w:rFonts w:hint="eastAsia"/>
          <w:sz w:val="30"/>
          <w:szCs w:val="30"/>
        </w:rPr>
        <w:t>2</w:t>
      </w:r>
      <w:r w:rsidR="00D24351">
        <w:rPr>
          <w:rFonts w:hint="eastAsia"/>
          <w:sz w:val="30"/>
          <w:szCs w:val="30"/>
        </w:rPr>
        <w:t>；</w:t>
      </w:r>
    </w:p>
    <w:p w:rsidR="00D24351" w:rsidRDefault="00A41619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  <w:r w:rsidRPr="00D24351">
        <w:rPr>
          <w:rFonts w:hint="eastAsia"/>
          <w:sz w:val="30"/>
          <w:szCs w:val="30"/>
        </w:rPr>
        <w:t>而选择第二个选项</w:t>
      </w:r>
      <w:r w:rsidRPr="00D24351">
        <w:rPr>
          <w:rFonts w:hint="eastAsia"/>
          <w:sz w:val="30"/>
          <w:szCs w:val="30"/>
        </w:rPr>
        <w:t xml:space="preserve"> </w:t>
      </w:r>
      <w:r w:rsidRPr="00D24351">
        <w:rPr>
          <w:rFonts w:hint="eastAsia"/>
          <w:sz w:val="30"/>
          <w:szCs w:val="30"/>
        </w:rPr>
        <w:t>【</w:t>
      </w:r>
      <w:r w:rsidRPr="00D24351">
        <w:rPr>
          <w:rFonts w:ascii="Verdana" w:hAnsi="Verdana"/>
          <w:color w:val="4F6B72"/>
          <w:sz w:val="30"/>
          <w:szCs w:val="30"/>
          <w:shd w:val="clear" w:color="auto" w:fill="FFFFFF"/>
        </w:rPr>
        <w:t>先保存当前填写信息，须继续完善</w:t>
      </w:r>
      <w:r w:rsidRPr="00D24351">
        <w:rPr>
          <w:rFonts w:ascii="Verdana" w:hAnsi="Verdana" w:hint="eastAsia"/>
          <w:color w:val="4F6B72"/>
          <w:sz w:val="30"/>
          <w:szCs w:val="30"/>
          <w:shd w:val="clear" w:color="auto" w:fill="FFFFFF"/>
        </w:rPr>
        <w:t>】</w:t>
      </w:r>
      <w:r w:rsidR="00D24351">
        <w:rPr>
          <w:rFonts w:ascii="Verdana" w:hAnsi="Verdana" w:hint="eastAsia"/>
          <w:sz w:val="30"/>
          <w:szCs w:val="30"/>
          <w:shd w:val="clear" w:color="auto" w:fill="FFFFFF"/>
        </w:rPr>
        <w:t>则可以在填报期限内，登陆修改完善年报信息</w:t>
      </w:r>
      <w:r w:rsidRPr="00D24351">
        <w:rPr>
          <w:rFonts w:ascii="Verdana" w:hAnsi="Verdana" w:hint="eastAsia"/>
          <w:sz w:val="30"/>
          <w:szCs w:val="30"/>
          <w:shd w:val="clear" w:color="auto" w:fill="FFFFFF"/>
        </w:rPr>
        <w:t>。</w:t>
      </w: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P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  <w:r>
        <w:rPr>
          <w:rFonts w:ascii="Verdana" w:hAnsi="Verdana" w:hint="eastAsia"/>
          <w:sz w:val="30"/>
          <w:szCs w:val="30"/>
          <w:shd w:val="clear" w:color="auto" w:fill="FFFFFF"/>
        </w:rPr>
        <w:lastRenderedPageBreak/>
        <w:t>上传附件图片，注意格式和文件不能超过</w:t>
      </w:r>
      <w:r>
        <w:rPr>
          <w:rFonts w:ascii="Verdana" w:hAnsi="Verdana" w:hint="eastAsia"/>
          <w:sz w:val="30"/>
          <w:szCs w:val="30"/>
          <w:shd w:val="clear" w:color="auto" w:fill="FFFFFF"/>
        </w:rPr>
        <w:t>300k,</w:t>
      </w:r>
      <w:r>
        <w:rPr>
          <w:rFonts w:ascii="Verdana" w:hAnsi="Verdana" w:hint="eastAsia"/>
          <w:sz w:val="30"/>
          <w:szCs w:val="30"/>
          <w:shd w:val="clear" w:color="auto" w:fill="FFFFFF"/>
        </w:rPr>
        <w:t>其中【财务报告利润表】可以根据企业自身情况提供其中一项，由企业财务编制并加盖公章的利润表或者审计报告中的利润表。</w:t>
      </w:r>
    </w:p>
    <w:p w:rsidR="00A41619" w:rsidRDefault="00A41619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  <w:r w:rsidRPr="00D24351">
        <w:rPr>
          <w:rFonts w:hint="eastAsia"/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274310" cy="1873250"/>
            <wp:effectExtent l="19050" t="0" r="254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D24351" w:rsidRPr="00D24351" w:rsidRDefault="00D24351" w:rsidP="00D24351">
      <w:pPr>
        <w:pStyle w:val="a3"/>
        <w:spacing w:line="220" w:lineRule="atLeast"/>
        <w:ind w:left="720" w:firstLineChars="0" w:firstLine="0"/>
        <w:rPr>
          <w:rFonts w:ascii="Verdana" w:hAnsi="Verdana"/>
          <w:sz w:val="30"/>
          <w:szCs w:val="30"/>
          <w:shd w:val="clear" w:color="auto" w:fill="FFFFFF"/>
        </w:rPr>
      </w:pPr>
    </w:p>
    <w:p w:rsidR="00A41619" w:rsidRPr="00D24351" w:rsidRDefault="00A41619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>提交成功后，</w:t>
      </w:r>
      <w:r w:rsidR="00D24351">
        <w:rPr>
          <w:rFonts w:hint="eastAsia"/>
          <w:sz w:val="30"/>
          <w:szCs w:val="30"/>
        </w:rPr>
        <w:t>点击返回，可见打印图标。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 xml:space="preserve"> </w:t>
      </w:r>
      <w:r w:rsidRPr="00D24351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87607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D24351" w:rsidP="00D24351">
      <w:pPr>
        <w:pStyle w:val="a3"/>
        <w:numPr>
          <w:ilvl w:val="0"/>
          <w:numId w:val="2"/>
        </w:numPr>
        <w:spacing w:line="220" w:lineRule="atLeast"/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点击相应的打印图标</w:t>
      </w:r>
      <w:r w:rsidR="00A41619" w:rsidRPr="00D24351">
        <w:rPr>
          <w:rFonts w:hint="eastAsia"/>
          <w:sz w:val="30"/>
          <w:szCs w:val="30"/>
        </w:rPr>
        <w:t>，跳转到对应的页面进行打印：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rFonts w:hint="eastAsia"/>
          <w:sz w:val="30"/>
          <w:szCs w:val="30"/>
        </w:rPr>
        <w:t xml:space="preserve"> </w:t>
      </w:r>
      <w:r w:rsidRPr="00D24351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88748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noProof/>
          <w:sz w:val="30"/>
          <w:szCs w:val="30"/>
        </w:rPr>
        <w:lastRenderedPageBreak/>
        <w:drawing>
          <wp:inline distT="0" distB="0" distL="0" distR="0">
            <wp:extent cx="5274310" cy="349994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9" w:rsidRPr="00D24351" w:rsidRDefault="00D24351" w:rsidP="00A41619">
      <w:pPr>
        <w:pStyle w:val="a3"/>
        <w:spacing w:line="220" w:lineRule="atLeast"/>
        <w:ind w:left="360" w:firstLineChars="0" w:firstLine="0"/>
        <w:rPr>
          <w:color w:val="FF0000"/>
          <w:sz w:val="30"/>
          <w:szCs w:val="30"/>
        </w:rPr>
      </w:pPr>
      <w:r w:rsidRPr="00D24351">
        <w:rPr>
          <w:color w:val="FF0000"/>
          <w:sz w:val="30"/>
          <w:szCs w:val="30"/>
        </w:rPr>
        <w:t>在打印预览页面中，企业可以根据实际情况</w:t>
      </w:r>
      <w:r w:rsidRPr="00D24351">
        <w:rPr>
          <w:rFonts w:hint="eastAsia"/>
          <w:color w:val="FF0000"/>
          <w:sz w:val="30"/>
          <w:szCs w:val="30"/>
        </w:rPr>
        <w:t>，</w:t>
      </w:r>
      <w:r w:rsidRPr="00D24351">
        <w:rPr>
          <w:color w:val="FF0000"/>
          <w:sz w:val="30"/>
          <w:szCs w:val="30"/>
        </w:rPr>
        <w:t>进行打印页面的调整</w:t>
      </w:r>
      <w:r w:rsidRPr="00D24351">
        <w:rPr>
          <w:rFonts w:hint="eastAsia"/>
          <w:color w:val="FF0000"/>
          <w:sz w:val="30"/>
          <w:szCs w:val="30"/>
        </w:rPr>
        <w:t>，打印机属性等设置缩放大小比例，</w:t>
      </w:r>
      <w:r w:rsidRPr="00D24351">
        <w:rPr>
          <w:color w:val="FF0000"/>
          <w:sz w:val="30"/>
          <w:szCs w:val="30"/>
        </w:rPr>
        <w:t>务求将附件</w:t>
      </w:r>
      <w:r w:rsidRPr="00D24351">
        <w:rPr>
          <w:rFonts w:hint="eastAsia"/>
          <w:color w:val="FF0000"/>
          <w:sz w:val="30"/>
          <w:szCs w:val="30"/>
        </w:rPr>
        <w:t>1</w:t>
      </w:r>
      <w:r w:rsidRPr="00D24351">
        <w:rPr>
          <w:rFonts w:hint="eastAsia"/>
          <w:color w:val="FF0000"/>
          <w:sz w:val="30"/>
          <w:szCs w:val="30"/>
        </w:rPr>
        <w:t>、</w:t>
      </w:r>
      <w:r w:rsidRPr="00D24351">
        <w:rPr>
          <w:rFonts w:hint="eastAsia"/>
          <w:color w:val="FF0000"/>
          <w:sz w:val="30"/>
          <w:szCs w:val="30"/>
        </w:rPr>
        <w:t>2</w:t>
      </w:r>
      <w:r w:rsidRPr="00D24351">
        <w:rPr>
          <w:rFonts w:hint="eastAsia"/>
          <w:color w:val="FF0000"/>
          <w:sz w:val="30"/>
          <w:szCs w:val="30"/>
        </w:rPr>
        <w:t>表分别打印在一张</w:t>
      </w:r>
      <w:r w:rsidRPr="00D24351">
        <w:rPr>
          <w:rFonts w:hint="eastAsia"/>
          <w:color w:val="FF0000"/>
          <w:sz w:val="30"/>
          <w:szCs w:val="30"/>
        </w:rPr>
        <w:t>A4</w:t>
      </w:r>
      <w:r w:rsidRPr="00D24351">
        <w:rPr>
          <w:rFonts w:hint="eastAsia"/>
          <w:color w:val="FF0000"/>
          <w:sz w:val="30"/>
          <w:szCs w:val="30"/>
        </w:rPr>
        <w:t>纸上。</w:t>
      </w:r>
    </w:p>
    <w:p w:rsidR="00A41619" w:rsidRPr="00D24351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A41619" w:rsidRDefault="00A41619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  <w:r w:rsidRPr="00D24351">
        <w:rPr>
          <w:noProof/>
          <w:sz w:val="30"/>
          <w:szCs w:val="30"/>
        </w:rPr>
        <w:drawing>
          <wp:inline distT="0" distB="0" distL="0" distR="0">
            <wp:extent cx="5274310" cy="221538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51" w:rsidRDefault="00D24351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5E4191" w:rsidRDefault="005E4191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5E4191" w:rsidRDefault="005E4191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5E4191" w:rsidRDefault="005E4191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5E4191" w:rsidRDefault="005E4191" w:rsidP="00A41619">
      <w:pPr>
        <w:pStyle w:val="a3"/>
        <w:spacing w:line="220" w:lineRule="atLeast"/>
        <w:ind w:left="360" w:firstLineChars="0" w:firstLine="0"/>
        <w:rPr>
          <w:sz w:val="30"/>
          <w:szCs w:val="30"/>
        </w:rPr>
      </w:pPr>
    </w:p>
    <w:p w:rsidR="00B623F8" w:rsidRDefault="00D24351" w:rsidP="00B623F8">
      <w:pPr>
        <w:pStyle w:val="a3"/>
        <w:spacing w:line="220" w:lineRule="atLeast"/>
        <w:ind w:left="360" w:firstLineChars="0" w:firstLine="0"/>
        <w:rPr>
          <w:rFonts w:asciiTheme="minorEastAsia" w:eastAsiaTheme="minorEastAsia" w:hAnsiTheme="minorEastAsia"/>
          <w:color w:val="FF0000"/>
          <w:sz w:val="24"/>
          <w:szCs w:val="24"/>
        </w:rPr>
      </w:pPr>
      <w:r w:rsidRPr="00B623F8">
        <w:rPr>
          <w:rFonts w:asciiTheme="minorEastAsia" w:eastAsiaTheme="minorEastAsia" w:hAnsiTheme="minorEastAsia" w:hint="eastAsia"/>
          <w:color w:val="FF0000"/>
          <w:sz w:val="24"/>
          <w:szCs w:val="24"/>
        </w:rPr>
        <w:t>注：年报中</w:t>
      </w:r>
      <w:r w:rsidR="00B623F8" w:rsidRPr="00B623F8">
        <w:rPr>
          <w:rFonts w:asciiTheme="minorEastAsia" w:eastAsiaTheme="minorEastAsia" w:hAnsiTheme="minorEastAsia" w:hint="eastAsia"/>
          <w:color w:val="FF0000"/>
          <w:sz w:val="24"/>
          <w:szCs w:val="24"/>
        </w:rPr>
        <w:t>填写的邮箱，是用来接收【修改提示】</w:t>
      </w:r>
      <w:r w:rsidRPr="00B623F8">
        <w:rPr>
          <w:rFonts w:asciiTheme="minorEastAsia" w:eastAsiaTheme="minorEastAsia" w:hAnsiTheme="minorEastAsia" w:hint="eastAsia"/>
          <w:color w:val="FF0000"/>
          <w:sz w:val="24"/>
          <w:szCs w:val="24"/>
        </w:rPr>
        <w:t>，在年报结束前</w:t>
      </w:r>
      <w:r w:rsidR="00B623F8" w:rsidRPr="00B623F8">
        <w:rPr>
          <w:rFonts w:asciiTheme="minorEastAsia" w:eastAsiaTheme="minorEastAsia" w:hAnsiTheme="minorEastAsia" w:hint="eastAsia"/>
          <w:color w:val="FF0000"/>
          <w:sz w:val="24"/>
          <w:szCs w:val="24"/>
        </w:rPr>
        <w:t>，企业应定期查收，便于及时修改补充完善资料。如地方主管部门复核原件发现填报信息异常需修改，【驳回】给企业，企业即可再次登录修改并提交。重新打印附件1、2。</w:t>
      </w:r>
    </w:p>
    <w:p w:rsidR="005E4191" w:rsidRDefault="005E4191" w:rsidP="00B623F8">
      <w:pPr>
        <w:pStyle w:val="a3"/>
        <w:spacing w:line="220" w:lineRule="atLeast"/>
        <w:ind w:left="360" w:firstLineChars="0" w:firstLine="0"/>
        <w:rPr>
          <w:rFonts w:asciiTheme="minorEastAsia" w:eastAsiaTheme="minorEastAsia" w:hAnsiTheme="minorEastAsia"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-400051</wp:posOffset>
            </wp:positionH>
            <wp:positionV relativeFrom="paragraph">
              <wp:posOffset>224155</wp:posOffset>
            </wp:positionV>
            <wp:extent cx="6371265" cy="2711450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6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191" w:rsidRDefault="005E4191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color w:val="FF0000"/>
          <w:sz w:val="24"/>
          <w:szCs w:val="24"/>
        </w:rPr>
      </w:pPr>
    </w:p>
    <w:p w:rsidR="00EE6F6D" w:rsidRP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b/>
          <w:color w:val="0070C0"/>
          <w:sz w:val="21"/>
          <w:szCs w:val="21"/>
        </w:rPr>
      </w:pPr>
      <w:r w:rsidRPr="00EE6F6D">
        <w:rPr>
          <w:rFonts w:asciiTheme="minorEastAsia" w:eastAsiaTheme="minorEastAsia" w:hAnsiTheme="minorEastAsia" w:hint="eastAsia"/>
          <w:b/>
          <w:color w:val="FF0000"/>
          <w:sz w:val="21"/>
          <w:szCs w:val="21"/>
        </w:rPr>
        <w:t>在线填报系统异常：</w:t>
      </w:r>
      <w:r w:rsidRPr="00EE6F6D">
        <w:rPr>
          <w:rFonts w:asciiTheme="minorEastAsia" w:eastAsiaTheme="minorEastAsia" w:hAnsiTheme="minorEastAsia"/>
          <w:b/>
          <w:color w:val="0070C0"/>
          <w:sz w:val="21"/>
          <w:szCs w:val="21"/>
        </w:rPr>
        <w:t>请截图附上情况说明及联系人和手机发送邮件到10545154@qq.</w:t>
      </w:r>
      <w:proofErr w:type="gramStart"/>
      <w:r w:rsidRPr="00EE6F6D">
        <w:rPr>
          <w:rFonts w:asciiTheme="minorEastAsia" w:eastAsiaTheme="minorEastAsia" w:hAnsiTheme="minorEastAsia"/>
          <w:b/>
          <w:color w:val="0070C0"/>
          <w:sz w:val="21"/>
          <w:szCs w:val="21"/>
        </w:rPr>
        <w:t>com</w:t>
      </w:r>
      <w:proofErr w:type="gramEnd"/>
    </w:p>
    <w:p w:rsidR="00EE6F6D" w:rsidRP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b/>
          <w:color w:val="0070C0"/>
          <w:sz w:val="24"/>
          <w:szCs w:val="24"/>
        </w:rPr>
      </w:pPr>
      <w:r w:rsidRPr="00EE6F6D">
        <w:rPr>
          <w:rFonts w:asciiTheme="minorEastAsia" w:eastAsiaTheme="minorEastAsia" w:hAnsiTheme="minorEastAsia" w:hint="eastAsia"/>
          <w:b/>
          <w:color w:val="0070C0"/>
          <w:sz w:val="24"/>
          <w:szCs w:val="24"/>
        </w:rPr>
        <w:t>联系人：蔡健华</w:t>
      </w:r>
      <w:bookmarkStart w:id="0" w:name="_GoBack"/>
      <w:bookmarkEnd w:id="0"/>
    </w:p>
    <w:p w:rsidR="00EE6F6D" w:rsidRPr="00EE6F6D" w:rsidRDefault="00EE6F6D" w:rsidP="005E4191">
      <w:pPr>
        <w:spacing w:line="220" w:lineRule="atLeast"/>
        <w:rPr>
          <w:rFonts w:asciiTheme="minorEastAsia" w:eastAsiaTheme="minorEastAsia" w:hAnsiTheme="minorEastAsia" w:hint="eastAsia"/>
          <w:b/>
          <w:color w:val="0070C0"/>
          <w:sz w:val="24"/>
          <w:szCs w:val="24"/>
        </w:rPr>
      </w:pPr>
      <w:r w:rsidRPr="00EE6F6D">
        <w:rPr>
          <w:rFonts w:asciiTheme="minorEastAsia" w:eastAsiaTheme="minorEastAsia" w:hAnsiTheme="minorEastAsia" w:hint="eastAsia"/>
          <w:b/>
          <w:color w:val="0070C0"/>
          <w:sz w:val="24"/>
          <w:szCs w:val="24"/>
        </w:rPr>
        <w:t>联系电话：020-87396612-601</w:t>
      </w:r>
    </w:p>
    <w:p w:rsidR="00EE6F6D" w:rsidRPr="00EE6F6D" w:rsidRDefault="00EE6F6D" w:rsidP="005E4191">
      <w:pPr>
        <w:spacing w:line="220" w:lineRule="atLeast"/>
        <w:rPr>
          <w:rFonts w:asciiTheme="minorEastAsia" w:eastAsiaTheme="minorEastAsia" w:hAnsiTheme="minorEastAsia"/>
          <w:color w:val="FF0000"/>
          <w:sz w:val="24"/>
          <w:szCs w:val="24"/>
        </w:rPr>
      </w:pPr>
    </w:p>
    <w:sectPr w:rsidR="00EE6F6D" w:rsidRPr="00EE6F6D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63B" w:rsidRDefault="0059263B" w:rsidP="00D24351">
      <w:pPr>
        <w:spacing w:after="0"/>
      </w:pPr>
      <w:r>
        <w:separator/>
      </w:r>
    </w:p>
  </w:endnote>
  <w:endnote w:type="continuationSeparator" w:id="0">
    <w:p w:rsidR="0059263B" w:rsidRDefault="0059263B" w:rsidP="00D243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63B" w:rsidRDefault="0059263B" w:rsidP="00D24351">
      <w:pPr>
        <w:spacing w:after="0"/>
      </w:pPr>
      <w:r>
        <w:separator/>
      </w:r>
    </w:p>
  </w:footnote>
  <w:footnote w:type="continuationSeparator" w:id="0">
    <w:p w:rsidR="0059263B" w:rsidRDefault="0059263B" w:rsidP="00D243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F2D89"/>
    <w:multiLevelType w:val="hybridMultilevel"/>
    <w:tmpl w:val="35B6D5DE"/>
    <w:lvl w:ilvl="0" w:tplc="1EAE7F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D87C71"/>
    <w:multiLevelType w:val="hybridMultilevel"/>
    <w:tmpl w:val="FACAE0AC"/>
    <w:lvl w:ilvl="0" w:tplc="12BE5C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23B43"/>
    <w:rsid w:val="003D37D8"/>
    <w:rsid w:val="003F0997"/>
    <w:rsid w:val="00426133"/>
    <w:rsid w:val="004358AB"/>
    <w:rsid w:val="0059263B"/>
    <w:rsid w:val="005E4191"/>
    <w:rsid w:val="007654CB"/>
    <w:rsid w:val="008B7726"/>
    <w:rsid w:val="00A41619"/>
    <w:rsid w:val="00B623F8"/>
    <w:rsid w:val="00C64C3C"/>
    <w:rsid w:val="00CA6A7F"/>
    <w:rsid w:val="00D24351"/>
    <w:rsid w:val="00D31D50"/>
    <w:rsid w:val="00E2117E"/>
    <w:rsid w:val="00EE6F6D"/>
    <w:rsid w:val="00FA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61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161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1619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2435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24351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2435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24351"/>
    <w:rPr>
      <w:rFonts w:ascii="Tahoma" w:hAnsi="Tahoma"/>
      <w:sz w:val="18"/>
      <w:szCs w:val="18"/>
    </w:rPr>
  </w:style>
  <w:style w:type="character" w:styleId="a7">
    <w:name w:val="Hyperlink"/>
    <w:basedOn w:val="a0"/>
    <w:uiPriority w:val="99"/>
    <w:unhideWhenUsed/>
    <w:rsid w:val="00EE6F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61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161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1619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2435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24351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2435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24351"/>
    <w:rPr>
      <w:rFonts w:ascii="Tahoma" w:hAnsi="Tahoma"/>
      <w:sz w:val="18"/>
      <w:szCs w:val="18"/>
    </w:rPr>
  </w:style>
  <w:style w:type="character" w:styleId="a7">
    <w:name w:val="Hyperlink"/>
    <w:basedOn w:val="a0"/>
    <w:uiPriority w:val="99"/>
    <w:unhideWhenUsed/>
    <w:rsid w:val="00EE6F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3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2015-04-08T00:58:00Z</dcterms:created>
  <dcterms:modified xsi:type="dcterms:W3CDTF">2015-04-08T01:01:00Z</dcterms:modified>
</cp:coreProperties>
</file>